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0D" w:rsidRDefault="007C150C" w:rsidP="00036C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036C85" w:rsidRPr="00036C85" w:rsidRDefault="00036C85" w:rsidP="00036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C150C" w:rsidRPr="00036C85" w:rsidRDefault="007C150C" w:rsidP="00036C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b/>
          <w:sz w:val="28"/>
          <w:szCs w:val="28"/>
        </w:rPr>
        <w:t>29 сентября 2017 года</w:t>
      </w:r>
      <w:r w:rsidRPr="00036C85">
        <w:rPr>
          <w:rFonts w:ascii="Times New Roman" w:hAnsi="Times New Roman" w:cs="Times New Roman"/>
          <w:sz w:val="28"/>
          <w:szCs w:val="28"/>
        </w:rPr>
        <w:t xml:space="preserve"> комитет Южно-Уральской торгово-промышленной палаты по внешнеэкономической деятельности проведет </w:t>
      </w:r>
      <w:r w:rsidRPr="00036C85">
        <w:rPr>
          <w:rFonts w:ascii="Times New Roman" w:hAnsi="Times New Roman" w:cs="Times New Roman"/>
          <w:b/>
          <w:sz w:val="28"/>
          <w:szCs w:val="28"/>
        </w:rPr>
        <w:t>бесплатный</w:t>
      </w:r>
      <w:r w:rsidRPr="00036C85">
        <w:rPr>
          <w:rFonts w:ascii="Times New Roman" w:hAnsi="Times New Roman" w:cs="Times New Roman"/>
          <w:sz w:val="28"/>
          <w:szCs w:val="28"/>
        </w:rPr>
        <w:t xml:space="preserve"> семинар для предпринимателей «Актуальные вопросы таможенного декларирования и контроля таможенной стоимости».</w:t>
      </w:r>
    </w:p>
    <w:p w:rsidR="007C150C" w:rsidRPr="00036C85" w:rsidRDefault="007C150C" w:rsidP="00036C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Мер</w:t>
      </w:r>
      <w:r w:rsidR="00036C85">
        <w:rPr>
          <w:rFonts w:ascii="Times New Roman" w:hAnsi="Times New Roman" w:cs="Times New Roman"/>
          <w:sz w:val="28"/>
          <w:szCs w:val="28"/>
        </w:rPr>
        <w:t>о</w:t>
      </w:r>
      <w:r w:rsidRPr="00036C85">
        <w:rPr>
          <w:rFonts w:ascii="Times New Roman" w:hAnsi="Times New Roman" w:cs="Times New Roman"/>
          <w:sz w:val="28"/>
          <w:szCs w:val="28"/>
        </w:rPr>
        <w:t>приятие пройдет с 14:30 до 16:30. Регистрация с 14:00.</w:t>
      </w:r>
    </w:p>
    <w:p w:rsidR="007C150C" w:rsidRPr="00036C85" w:rsidRDefault="007C150C" w:rsidP="00036C8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036C85">
        <w:rPr>
          <w:rFonts w:ascii="Times New Roman" w:hAnsi="Times New Roman" w:cs="Times New Roman"/>
          <w:sz w:val="28"/>
          <w:szCs w:val="28"/>
        </w:rPr>
        <w:t>: ЮУТПП, г. Челябинск</w:t>
      </w:r>
      <w:r w:rsidR="00036C85" w:rsidRPr="00036C85">
        <w:rPr>
          <w:rFonts w:ascii="Times New Roman" w:hAnsi="Times New Roman" w:cs="Times New Roman"/>
          <w:sz w:val="28"/>
          <w:szCs w:val="28"/>
        </w:rPr>
        <w:t>, ул. Сони Кривой, д. 56, актовый зал.</w:t>
      </w:r>
    </w:p>
    <w:p w:rsidR="00036C85" w:rsidRPr="00036C85" w:rsidRDefault="00036C85" w:rsidP="00036C8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6C85">
        <w:rPr>
          <w:rFonts w:ascii="Times New Roman" w:hAnsi="Times New Roman" w:cs="Times New Roman"/>
          <w:b/>
          <w:sz w:val="28"/>
          <w:szCs w:val="28"/>
          <w:u w:val="single"/>
        </w:rPr>
        <w:t>Вопросы семинара:</w:t>
      </w:r>
    </w:p>
    <w:p w:rsidR="00036C85" w:rsidRPr="00036C85" w:rsidRDefault="00036C85" w:rsidP="00036C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Изменения в регулировании вопросов таможенной стоимости в связи с принятием Таможенного Кодекса ЕАЭС.</w:t>
      </w:r>
    </w:p>
    <w:p w:rsidR="00036C85" w:rsidRPr="00036C85" w:rsidRDefault="00036C85" w:rsidP="00036C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Контроль и корректировка таможенной стоимости товаров при перемещении через таможенную границу ЕАЭС.</w:t>
      </w:r>
    </w:p>
    <w:p w:rsidR="00036C85" w:rsidRPr="00036C85" w:rsidRDefault="00036C85" w:rsidP="00036C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Применение системы управления рисками при контроле таможенной стоимости.</w:t>
      </w:r>
    </w:p>
    <w:p w:rsidR="00036C85" w:rsidRPr="00036C85" w:rsidRDefault="00036C85" w:rsidP="00036C8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Возможные корректировки таможенной стоимости.</w:t>
      </w:r>
    </w:p>
    <w:p w:rsidR="00036C85" w:rsidRDefault="00036C85" w:rsidP="00036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6C85" w:rsidRPr="00036C85" w:rsidRDefault="00036C85" w:rsidP="00036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Приглашаем вас и ваших коллег принять участие в мероприятии!</w:t>
      </w:r>
    </w:p>
    <w:p w:rsidR="00036C85" w:rsidRPr="00036C85" w:rsidRDefault="00036C85" w:rsidP="00036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Предварительная регистрация обязательна!</w:t>
      </w:r>
    </w:p>
    <w:p w:rsidR="00036C85" w:rsidRPr="00036C85" w:rsidRDefault="00036C85" w:rsidP="00036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b/>
          <w:sz w:val="28"/>
          <w:szCs w:val="28"/>
          <w:u w:val="single"/>
        </w:rPr>
        <w:t>Зарегистрироваться</w:t>
      </w:r>
      <w:r w:rsidRPr="00036C85">
        <w:rPr>
          <w:rFonts w:ascii="Times New Roman" w:hAnsi="Times New Roman" w:cs="Times New Roman"/>
          <w:sz w:val="28"/>
          <w:szCs w:val="28"/>
        </w:rPr>
        <w:t xml:space="preserve"> можно по </w:t>
      </w:r>
      <w:proofErr w:type="spellStart"/>
      <w:r w:rsidRPr="00036C85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36C85">
        <w:rPr>
          <w:rFonts w:ascii="Times New Roman" w:hAnsi="Times New Roman" w:cs="Times New Roman"/>
          <w:sz w:val="28"/>
          <w:szCs w:val="28"/>
        </w:rPr>
        <w:t xml:space="preserve">. Почте: </w:t>
      </w:r>
      <w:hyperlink r:id="rId5" w:history="1">
        <w:r w:rsidRPr="00036C85">
          <w:rPr>
            <w:rStyle w:val="a4"/>
            <w:rFonts w:ascii="Times New Roman" w:hAnsi="Times New Roman" w:cs="Times New Roman"/>
            <w:sz w:val="28"/>
            <w:szCs w:val="28"/>
          </w:rPr>
          <w:t>ok@tpp74.ru</w:t>
        </w:r>
      </w:hyperlink>
      <w:r w:rsidRPr="00036C85">
        <w:rPr>
          <w:rFonts w:ascii="Times New Roman" w:hAnsi="Times New Roman" w:cs="Times New Roman"/>
          <w:sz w:val="28"/>
          <w:szCs w:val="28"/>
        </w:rPr>
        <w:t xml:space="preserve"> </w:t>
      </w:r>
      <w:r w:rsidRPr="00036C85">
        <w:rPr>
          <w:rFonts w:ascii="Times New Roman" w:hAnsi="Times New Roman" w:cs="Times New Roman"/>
          <w:b/>
          <w:sz w:val="28"/>
          <w:szCs w:val="28"/>
        </w:rPr>
        <w:t>указав:</w:t>
      </w:r>
    </w:p>
    <w:p w:rsidR="00036C85" w:rsidRPr="00036C85" w:rsidRDefault="00036C85" w:rsidP="00036C8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Предприятие</w:t>
      </w:r>
    </w:p>
    <w:p w:rsidR="00036C85" w:rsidRPr="00036C85" w:rsidRDefault="00036C85" w:rsidP="00036C8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Ф.И.О. участника (</w:t>
      </w:r>
      <w:proofErr w:type="spellStart"/>
      <w:r w:rsidRPr="00036C8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36C85">
        <w:rPr>
          <w:rFonts w:ascii="Times New Roman" w:hAnsi="Times New Roman" w:cs="Times New Roman"/>
          <w:sz w:val="28"/>
          <w:szCs w:val="28"/>
        </w:rPr>
        <w:t>), должность</w:t>
      </w:r>
    </w:p>
    <w:p w:rsidR="00036C85" w:rsidRPr="00036C85" w:rsidRDefault="00036C85" w:rsidP="00036C8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Телефон, факс, электронная почта</w:t>
      </w:r>
    </w:p>
    <w:p w:rsidR="00036C85" w:rsidRPr="00036C85" w:rsidRDefault="00036C85" w:rsidP="00036C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телефонам: (351) 266-52-23, 266-52-21</w:t>
      </w:r>
    </w:p>
    <w:sectPr w:rsidR="00036C85" w:rsidRPr="00036C85" w:rsidSect="00036C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175"/>
    <w:multiLevelType w:val="hybridMultilevel"/>
    <w:tmpl w:val="8EC0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37AD"/>
    <w:multiLevelType w:val="hybridMultilevel"/>
    <w:tmpl w:val="82265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C35"/>
    <w:multiLevelType w:val="hybridMultilevel"/>
    <w:tmpl w:val="1B1C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27365"/>
    <w:multiLevelType w:val="hybridMultilevel"/>
    <w:tmpl w:val="AC98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50C"/>
    <w:rsid w:val="00036C85"/>
    <w:rsid w:val="007C150C"/>
    <w:rsid w:val="00BF5270"/>
    <w:rsid w:val="00F0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C85"/>
    <w:rPr>
      <w:color w:val="0000FF" w:themeColor="hyperlink"/>
      <w:u w:val="single"/>
    </w:rPr>
  </w:style>
  <w:style w:type="paragraph" w:styleId="a5">
    <w:name w:val="No Spacing"/>
    <w:uiPriority w:val="1"/>
    <w:qFormat/>
    <w:rsid w:val="00036C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tpp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2017-09-27T03:09:00Z</dcterms:created>
  <dcterms:modified xsi:type="dcterms:W3CDTF">2017-09-27T03:31:00Z</dcterms:modified>
</cp:coreProperties>
</file>